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D2" w:rsidRPr="004A07BE" w:rsidRDefault="003171F8" w:rsidP="003171F8">
      <w:pPr>
        <w:jc w:val="center"/>
        <w:rPr>
          <w:rFonts w:ascii="Times New Roman" w:hAnsi="Times New Roman" w:cs="Times New Roman"/>
          <w:sz w:val="32"/>
        </w:rPr>
      </w:pPr>
      <w:r w:rsidRPr="004A07BE">
        <w:rPr>
          <w:rFonts w:ascii="Times New Roman" w:hAnsi="Times New Roman" w:cs="Times New Roman"/>
          <w:sz w:val="32"/>
        </w:rPr>
        <w:t>Point of View</w:t>
      </w:r>
    </w:p>
    <w:p w:rsidR="003171F8" w:rsidRDefault="003171F8" w:rsidP="003171F8">
      <w:pPr>
        <w:rPr>
          <w:rFonts w:ascii="Times New Roman" w:hAnsi="Times New Roman" w:cs="Times New Roman"/>
          <w:sz w:val="24"/>
        </w:rPr>
      </w:pPr>
      <w:r w:rsidRPr="003171F8">
        <w:rPr>
          <w:rFonts w:ascii="Times New Roman" w:hAnsi="Times New Roman" w:cs="Times New Roman"/>
          <w:b/>
          <w:sz w:val="24"/>
        </w:rPr>
        <w:t>Point of view</w:t>
      </w:r>
      <w:r w:rsidRPr="003171F8">
        <w:rPr>
          <w:rFonts w:ascii="Times New Roman" w:hAnsi="Times New Roman" w:cs="Times New Roman"/>
          <w:sz w:val="24"/>
        </w:rPr>
        <w:t xml:space="preserve"> is the vantage point from which a story is told.  Point of view is important because no two people see a sequence of events in the exactly the same way.  Most writers use one of these points of view: </w:t>
      </w:r>
      <w:r w:rsidRPr="003171F8">
        <w:rPr>
          <w:rFonts w:ascii="Times New Roman" w:hAnsi="Times New Roman" w:cs="Times New Roman"/>
          <w:b/>
          <w:sz w:val="24"/>
        </w:rPr>
        <w:t>first-person</w:t>
      </w:r>
      <w:r w:rsidRPr="003171F8">
        <w:rPr>
          <w:rFonts w:ascii="Times New Roman" w:hAnsi="Times New Roman" w:cs="Times New Roman"/>
          <w:sz w:val="24"/>
        </w:rPr>
        <w:t xml:space="preserve">, </w:t>
      </w:r>
      <w:r w:rsidRPr="003171F8">
        <w:rPr>
          <w:rFonts w:ascii="Times New Roman" w:hAnsi="Times New Roman" w:cs="Times New Roman"/>
          <w:b/>
          <w:sz w:val="24"/>
        </w:rPr>
        <w:t>third-person omniscient</w:t>
      </w:r>
      <w:r w:rsidRPr="003171F8">
        <w:rPr>
          <w:rFonts w:ascii="Times New Roman" w:hAnsi="Times New Roman" w:cs="Times New Roman"/>
          <w:sz w:val="24"/>
        </w:rPr>
        <w:t xml:space="preserve">, or </w:t>
      </w:r>
      <w:r w:rsidRPr="003171F8">
        <w:rPr>
          <w:rFonts w:ascii="Times New Roman" w:hAnsi="Times New Roman" w:cs="Times New Roman"/>
          <w:b/>
          <w:sz w:val="24"/>
        </w:rPr>
        <w:t>third-person limited</w:t>
      </w:r>
      <w:r>
        <w:rPr>
          <w:rFonts w:ascii="Times New Roman" w:hAnsi="Times New Roman" w:cs="Times New Roman"/>
          <w:sz w:val="24"/>
        </w:rPr>
        <w:t>.</w:t>
      </w:r>
    </w:p>
    <w:p w:rsidR="003171F8" w:rsidRDefault="003171F8" w:rsidP="003171F8">
      <w:pPr>
        <w:rPr>
          <w:rFonts w:ascii="Times New Roman" w:hAnsi="Times New Roman" w:cs="Times New Roman"/>
          <w:sz w:val="24"/>
        </w:rPr>
      </w:pPr>
      <w:r>
        <w:rPr>
          <w:rFonts w:ascii="Times New Roman" w:hAnsi="Times New Roman" w:cs="Times New Roman"/>
          <w:sz w:val="24"/>
        </w:rPr>
        <w:t xml:space="preserve">The chart below indicates the features of each point of view.  The characteristics that are shown in a gray box are those features that two points of view have in common.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2955"/>
        <w:gridCol w:w="3375"/>
      </w:tblGrid>
      <w:tr w:rsidR="003171F8" w:rsidTr="003171F8">
        <w:tblPrEx>
          <w:tblCellMar>
            <w:top w:w="0" w:type="dxa"/>
            <w:bottom w:w="0" w:type="dxa"/>
          </w:tblCellMar>
        </w:tblPrEx>
        <w:trPr>
          <w:trHeight w:val="615"/>
        </w:trPr>
        <w:tc>
          <w:tcPr>
            <w:tcW w:w="2925" w:type="dxa"/>
          </w:tcPr>
          <w:p w:rsidR="003171F8" w:rsidRPr="003171F8" w:rsidRDefault="003171F8" w:rsidP="003171F8">
            <w:pPr>
              <w:jc w:val="center"/>
              <w:rPr>
                <w:rFonts w:ascii="Times New Roman" w:hAnsi="Times New Roman" w:cs="Times New Roman"/>
                <w:b/>
                <w:sz w:val="24"/>
              </w:rPr>
            </w:pPr>
            <w:r>
              <w:rPr>
                <w:rFonts w:ascii="Times New Roman" w:hAnsi="Times New Roman" w:cs="Times New Roman"/>
                <w:b/>
                <w:sz w:val="24"/>
              </w:rPr>
              <w:t>First-p</w:t>
            </w:r>
            <w:r w:rsidRPr="003171F8">
              <w:rPr>
                <w:rFonts w:ascii="Times New Roman" w:hAnsi="Times New Roman" w:cs="Times New Roman"/>
                <w:b/>
                <w:sz w:val="24"/>
              </w:rPr>
              <w:t>erson</w:t>
            </w:r>
          </w:p>
        </w:tc>
        <w:tc>
          <w:tcPr>
            <w:tcW w:w="2955" w:type="dxa"/>
          </w:tcPr>
          <w:p w:rsidR="003171F8" w:rsidRPr="003171F8" w:rsidRDefault="003171F8" w:rsidP="003171F8">
            <w:pPr>
              <w:jc w:val="center"/>
              <w:rPr>
                <w:rFonts w:ascii="Times New Roman" w:hAnsi="Times New Roman" w:cs="Times New Roman"/>
                <w:b/>
                <w:sz w:val="24"/>
              </w:rPr>
            </w:pPr>
            <w:r w:rsidRPr="003171F8">
              <w:rPr>
                <w:rFonts w:ascii="Times New Roman" w:hAnsi="Times New Roman" w:cs="Times New Roman"/>
                <w:b/>
                <w:sz w:val="24"/>
              </w:rPr>
              <w:t>Third-person omniscient</w:t>
            </w:r>
          </w:p>
        </w:tc>
        <w:tc>
          <w:tcPr>
            <w:tcW w:w="3375" w:type="dxa"/>
          </w:tcPr>
          <w:p w:rsidR="003171F8" w:rsidRPr="003171F8" w:rsidRDefault="003171F8" w:rsidP="003171F8">
            <w:pPr>
              <w:jc w:val="center"/>
              <w:rPr>
                <w:rFonts w:ascii="Times New Roman" w:hAnsi="Times New Roman" w:cs="Times New Roman"/>
                <w:b/>
                <w:sz w:val="24"/>
              </w:rPr>
            </w:pPr>
            <w:r w:rsidRPr="003171F8">
              <w:rPr>
                <w:rFonts w:ascii="Times New Roman" w:hAnsi="Times New Roman" w:cs="Times New Roman"/>
                <w:b/>
                <w:sz w:val="24"/>
              </w:rPr>
              <w:t>Third-person limited</w:t>
            </w:r>
          </w:p>
        </w:tc>
      </w:tr>
      <w:tr w:rsidR="003171F8" w:rsidTr="004A07BE">
        <w:tblPrEx>
          <w:tblCellMar>
            <w:top w:w="0" w:type="dxa"/>
            <w:bottom w:w="0" w:type="dxa"/>
          </w:tblCellMar>
        </w:tblPrEx>
        <w:trPr>
          <w:trHeight w:val="975"/>
        </w:trPr>
        <w:tc>
          <w:tcPr>
            <w:tcW w:w="2925" w:type="dxa"/>
          </w:tcPr>
          <w:p w:rsidR="003171F8" w:rsidRDefault="003171F8" w:rsidP="003171F8">
            <w:pPr>
              <w:rPr>
                <w:rFonts w:ascii="Times New Roman" w:hAnsi="Times New Roman" w:cs="Times New Roman"/>
                <w:sz w:val="24"/>
              </w:rPr>
            </w:pPr>
            <w:r>
              <w:rPr>
                <w:rFonts w:ascii="Times New Roman" w:hAnsi="Times New Roman" w:cs="Times New Roman"/>
                <w:sz w:val="24"/>
              </w:rPr>
              <w:t>The narrator is a character in the story.</w:t>
            </w:r>
          </w:p>
        </w:tc>
        <w:tc>
          <w:tcPr>
            <w:tcW w:w="2955" w:type="dxa"/>
            <w:shd w:val="clear" w:color="auto" w:fill="BFBFBF" w:themeFill="background1" w:themeFillShade="BF"/>
          </w:tcPr>
          <w:p w:rsidR="003171F8" w:rsidRDefault="003171F8" w:rsidP="003171F8">
            <w:pPr>
              <w:rPr>
                <w:rFonts w:ascii="Times New Roman" w:hAnsi="Times New Roman" w:cs="Times New Roman"/>
                <w:sz w:val="24"/>
              </w:rPr>
            </w:pPr>
            <w:r>
              <w:rPr>
                <w:rFonts w:ascii="Times New Roman" w:hAnsi="Times New Roman" w:cs="Times New Roman"/>
                <w:sz w:val="24"/>
              </w:rPr>
              <w:t>The narrator is not a character in the story.</w:t>
            </w:r>
          </w:p>
        </w:tc>
        <w:tc>
          <w:tcPr>
            <w:tcW w:w="3375" w:type="dxa"/>
            <w:shd w:val="clear" w:color="auto" w:fill="BFBFBF" w:themeFill="background1" w:themeFillShade="BF"/>
          </w:tcPr>
          <w:p w:rsidR="003171F8" w:rsidRDefault="003171F8" w:rsidP="003171F8">
            <w:pPr>
              <w:rPr>
                <w:rFonts w:ascii="Times New Roman" w:hAnsi="Times New Roman" w:cs="Times New Roman"/>
                <w:sz w:val="24"/>
              </w:rPr>
            </w:pPr>
            <w:r>
              <w:rPr>
                <w:rFonts w:ascii="Times New Roman" w:hAnsi="Times New Roman" w:cs="Times New Roman"/>
                <w:sz w:val="24"/>
              </w:rPr>
              <w:t>The narrator is not a character in the story.</w:t>
            </w:r>
          </w:p>
        </w:tc>
      </w:tr>
      <w:tr w:rsidR="003171F8" w:rsidTr="004A07BE">
        <w:tblPrEx>
          <w:tblCellMar>
            <w:top w:w="0" w:type="dxa"/>
            <w:bottom w:w="0" w:type="dxa"/>
          </w:tblCellMar>
        </w:tblPrEx>
        <w:trPr>
          <w:trHeight w:val="975"/>
        </w:trPr>
        <w:tc>
          <w:tcPr>
            <w:tcW w:w="2925" w:type="dxa"/>
          </w:tcPr>
          <w:p w:rsidR="003171F8" w:rsidRDefault="003171F8" w:rsidP="003171F8">
            <w:pPr>
              <w:rPr>
                <w:rFonts w:ascii="Times New Roman" w:hAnsi="Times New Roman" w:cs="Times New Roman"/>
                <w:sz w:val="24"/>
              </w:rPr>
            </w:pPr>
            <w:r>
              <w:rPr>
                <w:rFonts w:ascii="Times New Roman" w:hAnsi="Times New Roman" w:cs="Times New Roman"/>
                <w:sz w:val="24"/>
              </w:rPr>
              <w:t xml:space="preserve">The narrator uses the pronoun </w:t>
            </w:r>
            <w:r w:rsidRPr="004A07BE">
              <w:rPr>
                <w:rFonts w:ascii="Times New Roman" w:hAnsi="Times New Roman" w:cs="Times New Roman"/>
                <w:i/>
                <w:sz w:val="24"/>
              </w:rPr>
              <w:t>I</w:t>
            </w:r>
            <w:r>
              <w:rPr>
                <w:rFonts w:ascii="Times New Roman" w:hAnsi="Times New Roman" w:cs="Times New Roman"/>
                <w:sz w:val="24"/>
              </w:rPr>
              <w:t xml:space="preserve"> and other first-person pronouns.</w:t>
            </w:r>
          </w:p>
        </w:tc>
        <w:tc>
          <w:tcPr>
            <w:tcW w:w="2955" w:type="dxa"/>
            <w:shd w:val="clear" w:color="auto" w:fill="BFBFBF" w:themeFill="background1" w:themeFillShade="BF"/>
          </w:tcPr>
          <w:p w:rsidR="003171F8" w:rsidRDefault="003171F8" w:rsidP="003171F8">
            <w:pPr>
              <w:rPr>
                <w:rFonts w:ascii="Times New Roman" w:hAnsi="Times New Roman" w:cs="Times New Roman"/>
                <w:sz w:val="24"/>
              </w:rPr>
            </w:pPr>
            <w:r>
              <w:rPr>
                <w:rFonts w:ascii="Times New Roman" w:hAnsi="Times New Roman" w:cs="Times New Roman"/>
                <w:sz w:val="24"/>
              </w:rPr>
              <w:t xml:space="preserve">The narrator uses third-person pronouns: </w:t>
            </w:r>
            <w:r w:rsidRPr="004A07BE">
              <w:rPr>
                <w:rFonts w:ascii="Times New Roman" w:hAnsi="Times New Roman" w:cs="Times New Roman"/>
                <w:i/>
                <w:sz w:val="24"/>
              </w:rPr>
              <w:t xml:space="preserve">he, she, it, </w:t>
            </w:r>
            <w:proofErr w:type="gramStart"/>
            <w:r w:rsidRPr="004A07BE">
              <w:rPr>
                <w:rFonts w:ascii="Times New Roman" w:hAnsi="Times New Roman" w:cs="Times New Roman"/>
                <w:i/>
                <w:sz w:val="24"/>
              </w:rPr>
              <w:t>they</w:t>
            </w:r>
            <w:proofErr w:type="gramEnd"/>
            <w:r w:rsidRPr="004A07BE">
              <w:rPr>
                <w:rFonts w:ascii="Times New Roman" w:hAnsi="Times New Roman" w:cs="Times New Roman"/>
                <w:i/>
                <w:sz w:val="24"/>
              </w:rPr>
              <w:t>…</w:t>
            </w:r>
          </w:p>
        </w:tc>
        <w:tc>
          <w:tcPr>
            <w:tcW w:w="3375" w:type="dxa"/>
            <w:shd w:val="clear" w:color="auto" w:fill="BFBFBF" w:themeFill="background1" w:themeFillShade="BF"/>
          </w:tcPr>
          <w:p w:rsidR="003171F8" w:rsidRDefault="003171F8" w:rsidP="003171F8">
            <w:pPr>
              <w:rPr>
                <w:rFonts w:ascii="Times New Roman" w:hAnsi="Times New Roman" w:cs="Times New Roman"/>
                <w:sz w:val="24"/>
              </w:rPr>
            </w:pPr>
            <w:r>
              <w:rPr>
                <w:rFonts w:ascii="Times New Roman" w:hAnsi="Times New Roman" w:cs="Times New Roman"/>
                <w:sz w:val="24"/>
              </w:rPr>
              <w:t>The narrator uses third-person pronouns</w:t>
            </w:r>
            <w:r w:rsidR="004A07BE">
              <w:rPr>
                <w:rFonts w:ascii="Times New Roman" w:hAnsi="Times New Roman" w:cs="Times New Roman"/>
                <w:sz w:val="24"/>
              </w:rPr>
              <w:t xml:space="preserve">: </w:t>
            </w:r>
            <w:r w:rsidR="004A07BE" w:rsidRPr="004A07BE">
              <w:rPr>
                <w:rFonts w:ascii="Times New Roman" w:hAnsi="Times New Roman" w:cs="Times New Roman"/>
                <w:i/>
                <w:sz w:val="24"/>
              </w:rPr>
              <w:t xml:space="preserve">he, she, it, </w:t>
            </w:r>
            <w:proofErr w:type="gramStart"/>
            <w:r w:rsidR="004A07BE" w:rsidRPr="004A07BE">
              <w:rPr>
                <w:rFonts w:ascii="Times New Roman" w:hAnsi="Times New Roman" w:cs="Times New Roman"/>
                <w:i/>
                <w:sz w:val="24"/>
              </w:rPr>
              <w:t>they</w:t>
            </w:r>
            <w:proofErr w:type="gramEnd"/>
            <w:r w:rsidR="004A07BE" w:rsidRPr="004A07BE">
              <w:rPr>
                <w:rFonts w:ascii="Times New Roman" w:hAnsi="Times New Roman" w:cs="Times New Roman"/>
                <w:i/>
                <w:sz w:val="24"/>
              </w:rPr>
              <w:t>.</w:t>
            </w:r>
          </w:p>
        </w:tc>
      </w:tr>
      <w:tr w:rsidR="003171F8" w:rsidTr="003171F8">
        <w:tblPrEx>
          <w:tblCellMar>
            <w:top w:w="0" w:type="dxa"/>
            <w:bottom w:w="0" w:type="dxa"/>
          </w:tblCellMar>
        </w:tblPrEx>
        <w:trPr>
          <w:trHeight w:val="1335"/>
        </w:trPr>
        <w:tc>
          <w:tcPr>
            <w:tcW w:w="2925" w:type="dxa"/>
          </w:tcPr>
          <w:p w:rsidR="003171F8" w:rsidRDefault="004A07BE" w:rsidP="003171F8">
            <w:pPr>
              <w:rPr>
                <w:rFonts w:ascii="Times New Roman" w:hAnsi="Times New Roman" w:cs="Times New Roman"/>
                <w:sz w:val="24"/>
              </w:rPr>
            </w:pPr>
            <w:r>
              <w:rPr>
                <w:rFonts w:ascii="Times New Roman" w:hAnsi="Times New Roman" w:cs="Times New Roman"/>
                <w:sz w:val="24"/>
              </w:rPr>
              <w:t xml:space="preserve">The reader sees and knows only what the narrator sees and knows, and the narrator is limited to his or her own experience. </w:t>
            </w:r>
          </w:p>
        </w:tc>
        <w:tc>
          <w:tcPr>
            <w:tcW w:w="2955" w:type="dxa"/>
          </w:tcPr>
          <w:p w:rsidR="003171F8" w:rsidRDefault="004A07BE" w:rsidP="003171F8">
            <w:pPr>
              <w:rPr>
                <w:rFonts w:ascii="Times New Roman" w:hAnsi="Times New Roman" w:cs="Times New Roman"/>
                <w:sz w:val="24"/>
              </w:rPr>
            </w:pPr>
            <w:r>
              <w:rPr>
                <w:rFonts w:ascii="Times New Roman" w:hAnsi="Times New Roman" w:cs="Times New Roman"/>
                <w:sz w:val="24"/>
              </w:rPr>
              <w:t>The narrator can tell the reader everything about any character, including what will happen in that character’s future.</w:t>
            </w:r>
          </w:p>
        </w:tc>
        <w:tc>
          <w:tcPr>
            <w:tcW w:w="3375" w:type="dxa"/>
          </w:tcPr>
          <w:p w:rsidR="003171F8" w:rsidRDefault="004A07BE" w:rsidP="003171F8">
            <w:pPr>
              <w:rPr>
                <w:rFonts w:ascii="Times New Roman" w:hAnsi="Times New Roman" w:cs="Times New Roman"/>
                <w:sz w:val="24"/>
              </w:rPr>
            </w:pPr>
            <w:r>
              <w:rPr>
                <w:rFonts w:ascii="Times New Roman" w:hAnsi="Times New Roman" w:cs="Times New Roman"/>
                <w:sz w:val="24"/>
              </w:rPr>
              <w:t>The narrator reveals the thoughts and feelings of just one character, and does not know everything.</w:t>
            </w:r>
          </w:p>
        </w:tc>
      </w:tr>
    </w:tbl>
    <w:p w:rsidR="003171F8" w:rsidRDefault="003171F8" w:rsidP="003171F8">
      <w:pPr>
        <w:rPr>
          <w:rFonts w:ascii="Times New Roman" w:hAnsi="Times New Roman" w:cs="Times New Roman"/>
          <w:sz w:val="24"/>
        </w:rPr>
      </w:pPr>
    </w:p>
    <w:p w:rsidR="004A07BE" w:rsidRDefault="004A07BE" w:rsidP="003171F8">
      <w:pPr>
        <w:rPr>
          <w:rFonts w:ascii="Times New Roman" w:hAnsi="Times New Roman" w:cs="Times New Roman"/>
          <w:sz w:val="24"/>
        </w:rPr>
      </w:pPr>
      <w:r w:rsidRPr="004A07BE">
        <w:rPr>
          <w:rFonts w:ascii="Times New Roman" w:hAnsi="Times New Roman" w:cs="Times New Roman"/>
          <w:b/>
          <w:sz w:val="24"/>
        </w:rPr>
        <w:t>Understanding Point of View</w:t>
      </w:r>
      <w:r>
        <w:rPr>
          <w:rFonts w:ascii="Times New Roman" w:hAnsi="Times New Roman" w:cs="Times New Roman"/>
          <w:b/>
          <w:sz w:val="24"/>
        </w:rPr>
        <w:br/>
      </w:r>
      <w:r>
        <w:rPr>
          <w:rFonts w:ascii="Times New Roman" w:hAnsi="Times New Roman" w:cs="Times New Roman"/>
          <w:sz w:val="24"/>
        </w:rPr>
        <w:t>Identify the point of view from which each of the following passages is told.</w:t>
      </w:r>
    </w:p>
    <w:p w:rsidR="004A07BE" w:rsidRDefault="004A07BE" w:rsidP="004A07BE">
      <w:pPr>
        <w:rPr>
          <w:rFonts w:ascii="Times New Roman" w:hAnsi="Times New Roman" w:cs="Times New Roman"/>
          <w:sz w:val="24"/>
        </w:rPr>
      </w:pPr>
      <w:r w:rsidRPr="004A07BE">
        <w:rPr>
          <w:rFonts w:ascii="Times New Roman" w:hAnsi="Times New Roman" w:cs="Times New Roman"/>
          <w:sz w:val="24"/>
        </w:rPr>
        <w:t>1.</w:t>
      </w:r>
      <w:r>
        <w:rPr>
          <w:rFonts w:ascii="Times New Roman" w:hAnsi="Times New Roman" w:cs="Times New Roman"/>
          <w:sz w:val="24"/>
        </w:rPr>
        <w:t xml:space="preserve"> “He had enjoyed his work, however, knowing that she stood there on the shore, watching him, admiring him.  He hadn’t been afraid to fall into the water because that would have only been a repeat jump.  But he had been concerned be might drop the bicycle.”</w:t>
      </w:r>
    </w:p>
    <w:p w:rsidR="004A07BE" w:rsidRDefault="004A07BE" w:rsidP="004A07BE">
      <w:pPr>
        <w:rPr>
          <w:rFonts w:ascii="Times New Roman" w:hAnsi="Times New Roman" w:cs="Times New Roman"/>
          <w:sz w:val="24"/>
        </w:rPr>
      </w:pPr>
      <w:r>
        <w:rPr>
          <w:rFonts w:ascii="Times New Roman" w:hAnsi="Times New Roman" w:cs="Times New Roman"/>
          <w:sz w:val="24"/>
        </w:rPr>
        <w:t>Point of view:</w:t>
      </w:r>
    </w:p>
    <w:p w:rsidR="004A07BE" w:rsidRDefault="004A07BE" w:rsidP="004A07BE">
      <w:pPr>
        <w:rPr>
          <w:rFonts w:ascii="Times New Roman" w:hAnsi="Times New Roman" w:cs="Times New Roman"/>
          <w:sz w:val="24"/>
        </w:rPr>
      </w:pPr>
      <w:r>
        <w:rPr>
          <w:rFonts w:ascii="Times New Roman" w:hAnsi="Times New Roman" w:cs="Times New Roman"/>
          <w:sz w:val="24"/>
        </w:rPr>
        <w:t>2. “Behind me I hear before I can see Granddaddy Cain comin through the woods in his field boots.”</w:t>
      </w:r>
    </w:p>
    <w:p w:rsidR="004A07BE" w:rsidRDefault="004A07BE" w:rsidP="004A07BE">
      <w:pPr>
        <w:rPr>
          <w:rFonts w:ascii="Times New Roman" w:hAnsi="Times New Roman" w:cs="Times New Roman"/>
          <w:sz w:val="24"/>
        </w:rPr>
      </w:pPr>
      <w:r>
        <w:rPr>
          <w:rFonts w:ascii="Times New Roman" w:hAnsi="Times New Roman" w:cs="Times New Roman"/>
          <w:sz w:val="24"/>
        </w:rPr>
        <w:t>Point of view:</w:t>
      </w:r>
    </w:p>
    <w:p w:rsidR="004A07BE" w:rsidRDefault="004A07BE" w:rsidP="004A07BE">
      <w:pPr>
        <w:rPr>
          <w:rFonts w:ascii="Times New Roman" w:hAnsi="Times New Roman" w:cs="Times New Roman"/>
          <w:sz w:val="24"/>
        </w:rPr>
      </w:pPr>
      <w:r>
        <w:rPr>
          <w:rFonts w:ascii="Times New Roman" w:hAnsi="Times New Roman" w:cs="Times New Roman"/>
          <w:sz w:val="24"/>
        </w:rPr>
        <w:t>3. “Try as they did to ignore it, they were all aware of the shuffling, the stabbing, the persistent beating and sweeping of wings.”</w:t>
      </w:r>
    </w:p>
    <w:p w:rsidR="004A07BE" w:rsidRDefault="004A07BE" w:rsidP="004A07BE">
      <w:pPr>
        <w:rPr>
          <w:rFonts w:ascii="Times New Roman" w:hAnsi="Times New Roman" w:cs="Times New Roman"/>
          <w:sz w:val="24"/>
        </w:rPr>
      </w:pPr>
      <w:r>
        <w:rPr>
          <w:rFonts w:ascii="Times New Roman" w:hAnsi="Times New Roman" w:cs="Times New Roman"/>
          <w:sz w:val="24"/>
        </w:rPr>
        <w:t>Point of view:</w:t>
      </w:r>
    </w:p>
    <w:p w:rsidR="004A07BE" w:rsidRDefault="004A07BE" w:rsidP="004A07BE">
      <w:pPr>
        <w:rPr>
          <w:rFonts w:ascii="Times New Roman" w:hAnsi="Times New Roman" w:cs="Times New Roman"/>
          <w:sz w:val="24"/>
        </w:rPr>
      </w:pPr>
      <w:r>
        <w:rPr>
          <w:rFonts w:ascii="Times New Roman" w:hAnsi="Times New Roman" w:cs="Times New Roman"/>
          <w:sz w:val="24"/>
        </w:rPr>
        <w:lastRenderedPageBreak/>
        <w:t>4. “I hoped to find something to eat and then get on to Houston.”</w:t>
      </w:r>
    </w:p>
    <w:p w:rsidR="004A07BE" w:rsidRDefault="004A07BE" w:rsidP="004A07BE">
      <w:pPr>
        <w:rPr>
          <w:rFonts w:ascii="Times New Roman" w:hAnsi="Times New Roman" w:cs="Times New Roman"/>
          <w:sz w:val="24"/>
        </w:rPr>
      </w:pPr>
      <w:r>
        <w:rPr>
          <w:rFonts w:ascii="Times New Roman" w:hAnsi="Times New Roman" w:cs="Times New Roman"/>
          <w:sz w:val="24"/>
        </w:rPr>
        <w:t>Point of view:</w:t>
      </w:r>
    </w:p>
    <w:p w:rsidR="004A07BE" w:rsidRDefault="004A07BE" w:rsidP="004A07BE">
      <w:pPr>
        <w:rPr>
          <w:rFonts w:ascii="Times New Roman" w:hAnsi="Times New Roman" w:cs="Times New Roman"/>
          <w:sz w:val="24"/>
        </w:rPr>
      </w:pPr>
      <w:r>
        <w:rPr>
          <w:rFonts w:ascii="Times New Roman" w:hAnsi="Times New Roman" w:cs="Times New Roman"/>
          <w:sz w:val="24"/>
        </w:rPr>
        <w:t>5. “We walked up the wide staircase hand in hand and through the door, which closed by itself.  A mechanical contraption sc</w:t>
      </w:r>
      <w:r w:rsidR="00D17F28">
        <w:rPr>
          <w:rFonts w:ascii="Times New Roman" w:hAnsi="Times New Roman" w:cs="Times New Roman"/>
          <w:sz w:val="24"/>
        </w:rPr>
        <w:t>rewed to the top shut it behind us quietly.”\</w:t>
      </w:r>
    </w:p>
    <w:p w:rsidR="00D17F28" w:rsidRPr="005B735B" w:rsidRDefault="005B735B" w:rsidP="004A07BE">
      <w:pPr>
        <w:rPr>
          <w:rFonts w:ascii="Times New Roman" w:hAnsi="Times New Roman" w:cs="Times New Roman"/>
          <w:b/>
          <w:sz w:val="24"/>
        </w:rPr>
      </w:pPr>
      <w:r w:rsidRPr="005B735B">
        <w:rPr>
          <w:rFonts w:ascii="Times New Roman" w:hAnsi="Times New Roman" w:cs="Times New Roman"/>
          <w:b/>
          <w:sz w:val="24"/>
        </w:rPr>
        <w:t>Changing Point of V</w:t>
      </w:r>
      <w:r w:rsidR="00D17F28" w:rsidRPr="005B735B">
        <w:rPr>
          <w:rFonts w:ascii="Times New Roman" w:hAnsi="Times New Roman" w:cs="Times New Roman"/>
          <w:b/>
          <w:sz w:val="24"/>
        </w:rPr>
        <w:t>iew:</w:t>
      </w:r>
    </w:p>
    <w:p w:rsidR="005B735B" w:rsidRPr="004A07BE" w:rsidRDefault="005B735B" w:rsidP="004A07BE">
      <w:pPr>
        <w:rPr>
          <w:rFonts w:ascii="Times New Roman" w:hAnsi="Times New Roman" w:cs="Times New Roman"/>
          <w:sz w:val="24"/>
        </w:rPr>
      </w:pPr>
      <w:r>
        <w:rPr>
          <w:rFonts w:ascii="Times New Roman" w:hAnsi="Times New Roman" w:cs="Times New Roman"/>
          <w:sz w:val="24"/>
        </w:rPr>
        <w:t xml:space="preserve">Consider all the Disney movies with which you are familiar.  Choose ONE and rewrite a single scene </w:t>
      </w:r>
      <w:r w:rsidR="00FB2E7E">
        <w:rPr>
          <w:rFonts w:ascii="Times New Roman" w:hAnsi="Times New Roman" w:cs="Times New Roman"/>
          <w:sz w:val="24"/>
        </w:rPr>
        <w:t>from all three points of view.  The first paragraph should be in FIRST PERSON. The second paragraph should be THIRD PERSON LIMITED, and the third should be THIRD PERSON OMNISCIENT.</w:t>
      </w:r>
      <w:bookmarkStart w:id="0" w:name="_GoBack"/>
      <w:bookmarkEnd w:id="0"/>
    </w:p>
    <w:sectPr w:rsidR="005B735B" w:rsidRPr="004A0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F8" w:rsidRDefault="003171F8" w:rsidP="003171F8">
      <w:pPr>
        <w:spacing w:after="0" w:line="240" w:lineRule="auto"/>
      </w:pPr>
      <w:r>
        <w:separator/>
      </w:r>
    </w:p>
  </w:endnote>
  <w:endnote w:type="continuationSeparator" w:id="0">
    <w:p w:rsidR="003171F8" w:rsidRDefault="003171F8" w:rsidP="003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F8" w:rsidRDefault="003171F8" w:rsidP="003171F8">
      <w:pPr>
        <w:spacing w:after="0" w:line="240" w:lineRule="auto"/>
      </w:pPr>
      <w:r>
        <w:separator/>
      </w:r>
    </w:p>
  </w:footnote>
  <w:footnote w:type="continuationSeparator" w:id="0">
    <w:p w:rsidR="003171F8" w:rsidRDefault="003171F8" w:rsidP="0031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F4A7D"/>
    <w:multiLevelType w:val="hybridMultilevel"/>
    <w:tmpl w:val="C9B6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F8"/>
    <w:rsid w:val="003171F8"/>
    <w:rsid w:val="004A07BE"/>
    <w:rsid w:val="005B735B"/>
    <w:rsid w:val="007927D2"/>
    <w:rsid w:val="007F428C"/>
    <w:rsid w:val="00D17F28"/>
    <w:rsid w:val="00FB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F8"/>
  </w:style>
  <w:style w:type="paragraph" w:styleId="Footer">
    <w:name w:val="footer"/>
    <w:basedOn w:val="Normal"/>
    <w:link w:val="FooterChar"/>
    <w:uiPriority w:val="99"/>
    <w:unhideWhenUsed/>
    <w:rsid w:val="0031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F8"/>
  </w:style>
  <w:style w:type="paragraph" w:styleId="ListParagraph">
    <w:name w:val="List Paragraph"/>
    <w:basedOn w:val="Normal"/>
    <w:uiPriority w:val="34"/>
    <w:qFormat/>
    <w:rsid w:val="004A0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F8"/>
  </w:style>
  <w:style w:type="paragraph" w:styleId="Footer">
    <w:name w:val="footer"/>
    <w:basedOn w:val="Normal"/>
    <w:link w:val="FooterChar"/>
    <w:uiPriority w:val="99"/>
    <w:unhideWhenUsed/>
    <w:rsid w:val="0031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F8"/>
  </w:style>
  <w:style w:type="paragraph" w:styleId="ListParagraph">
    <w:name w:val="List Paragraph"/>
    <w:basedOn w:val="Normal"/>
    <w:uiPriority w:val="34"/>
    <w:qFormat/>
    <w:rsid w:val="004A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2016-08-22T20:50:00Z</cp:lastPrinted>
  <dcterms:created xsi:type="dcterms:W3CDTF">2016-08-22T20:17:00Z</dcterms:created>
  <dcterms:modified xsi:type="dcterms:W3CDTF">2016-08-22T20:51:00Z</dcterms:modified>
</cp:coreProperties>
</file>