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English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Poetry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is a research and response paper in seven parts.  The report must be typed, double-spaced and </w:t>
      </w:r>
      <w:r w:rsidDel="00000000" w:rsidR="00000000" w:rsidRPr="00000000">
        <w:rPr>
          <w:rtl w:val="0"/>
        </w:rPr>
        <w:t xml:space="preserve">submitted to turnitin.com by</w:t>
      </w:r>
      <w:r w:rsidDel="00000000" w:rsidR="00000000" w:rsidRPr="00000000">
        <w:rPr>
          <w:vertAlign w:val="baseline"/>
          <w:rtl w:val="0"/>
        </w:rPr>
        <w:t xml:space="preserve">  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Choose a poem that you enjoy, but is also worthy of analysis.  You want a poem of some length that utilizes various poetic devices.  Avoid something overly simplistic.  A copy of the poem becomes the first page of your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Write a </w:t>
      </w:r>
      <w:r w:rsidDel="00000000" w:rsidR="00000000" w:rsidRPr="00000000">
        <w:rPr>
          <w:rtl w:val="0"/>
        </w:rPr>
        <w:t xml:space="preserve">½ to 1 page</w:t>
      </w:r>
      <w:r w:rsidDel="00000000" w:rsidR="00000000" w:rsidRPr="00000000">
        <w:rPr>
          <w:vertAlign w:val="baseline"/>
          <w:rtl w:val="0"/>
        </w:rPr>
        <w:t xml:space="preserve"> initial response to the poem.  What do you think it means, what do you hope to learn about it, and what compelled you to choose it?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Paraphrase the poem.  Your paraphrase should be longer than the original poem, because you will restate/rephrase what it says in your </w:t>
      </w:r>
      <w:r w:rsidDel="00000000" w:rsidR="00000000" w:rsidRPr="00000000">
        <w:rPr>
          <w:b w:val="1"/>
          <w:vertAlign w:val="baseline"/>
          <w:rtl w:val="0"/>
        </w:rPr>
        <w:t xml:space="preserve">own words</w:t>
      </w:r>
      <w:r w:rsidDel="00000000" w:rsidR="00000000" w:rsidRPr="00000000">
        <w:rPr>
          <w:vertAlign w:val="baseline"/>
          <w:rtl w:val="0"/>
        </w:rPr>
        <w:t xml:space="preserve"> using complete sentences.  Do not change the meaning.  Only the language should change.        (15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Create a visual representation of your poem digitall</w:t>
      </w:r>
      <w:r w:rsidDel="00000000" w:rsidR="00000000" w:rsidRPr="00000000">
        <w:rPr>
          <w:rtl w:val="0"/>
        </w:rPr>
        <w:t xml:space="preserve">y or </w:t>
      </w:r>
      <w:r w:rsidDel="00000000" w:rsidR="00000000" w:rsidRPr="00000000">
        <w:rPr>
          <w:vertAlign w:val="baseline"/>
          <w:rtl w:val="0"/>
        </w:rPr>
        <w:t xml:space="preserve">on an 8 1/2 by 11 piece of paper.  Visuals may be literal or figurative.  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Write a </w:t>
      </w:r>
      <w:r w:rsidDel="00000000" w:rsidR="00000000" w:rsidRPr="00000000">
        <w:rPr>
          <w:rtl w:val="0"/>
        </w:rPr>
        <w:t xml:space="preserve">1 1/2</w:t>
      </w:r>
      <w:r w:rsidDel="00000000" w:rsidR="00000000" w:rsidRPr="00000000">
        <w:rPr>
          <w:vertAlign w:val="baseline"/>
          <w:rtl w:val="0"/>
        </w:rPr>
        <w:t xml:space="preserve"> to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page report that compliments your poem.  Choose some element of the poem that could be better understood with research.  You might research the poem’s topic, its theme, a particular location described, or the background of the poet.  Please use TWO sources for your research and include a works cited. (15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Write a parody of your poem.  Either imitate and mock the poet’s style, or the subject matter of the poem itself.  Don’t be afraid to poke fun at the poem; if it’s a good poem it can withstand the ridicule. (15 points) 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vertAlign w:val="baseline"/>
          <w:rtl w:val="0"/>
        </w:rPr>
        <w:t xml:space="preserve">se </w:t>
      </w:r>
      <w:r w:rsidDel="00000000" w:rsidR="00000000" w:rsidRPr="00000000">
        <w:rPr>
          <w:rtl w:val="0"/>
        </w:rPr>
        <w:t xml:space="preserve">“The Psalm of Life” example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Interview two people about your poem.  I recommend a teenager and an adult, or a man and a woman.  Try to get two perspectives that may be varied.  Do not write questions and answers.  Instead ask questions, note the person’s answers, and then write a summary in your own words.  You may quote from the interviewees if you like. Interviews are typically 2 paragraphs. (15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  <w:t xml:space="preserve">Type a 2 </w:t>
      </w:r>
      <w:r w:rsidDel="00000000" w:rsidR="00000000" w:rsidRPr="00000000">
        <w:rPr>
          <w:vertAlign w:val="baseline"/>
          <w:rtl w:val="0"/>
        </w:rPr>
        <w:t xml:space="preserve">page final response to the poem.  Analyze the poem’s TONE, MEANING, and STYLE.  You must quote from the poem in your analysis.  Also include a personal reaction to the poem, what you learned, and whether or not you would recommend it to someone else. (30 points)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